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26E" w:rsidRDefault="00C6226E" w:rsidP="009A68A7">
      <w:pPr>
        <w:spacing w:line="360" w:lineRule="auto"/>
        <w:ind w:left="7080" w:firstLine="708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1A342976" wp14:editId="0D19F903">
            <wp:simplePos x="0" y="0"/>
            <wp:positionH relativeFrom="column">
              <wp:posOffset>3521710</wp:posOffset>
            </wp:positionH>
            <wp:positionV relativeFrom="paragraph">
              <wp:posOffset>-5715</wp:posOffset>
            </wp:positionV>
            <wp:extent cx="2700655" cy="676910"/>
            <wp:effectExtent l="0" t="0" r="4445" b="8890"/>
            <wp:wrapSquare wrapText="bothSides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655" cy="676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2F2B6BF4" wp14:editId="0354821B">
            <wp:simplePos x="0" y="0"/>
            <wp:positionH relativeFrom="column">
              <wp:posOffset>-148590</wp:posOffset>
            </wp:positionH>
            <wp:positionV relativeFrom="paragraph">
              <wp:posOffset>47625</wp:posOffset>
            </wp:positionV>
            <wp:extent cx="2305050" cy="524510"/>
            <wp:effectExtent l="0" t="0" r="0" b="8890"/>
            <wp:wrapSquare wrapText="bothSides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52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226E" w:rsidRDefault="00C6226E" w:rsidP="009A68A7">
      <w:pPr>
        <w:spacing w:line="360" w:lineRule="auto"/>
        <w:ind w:left="7080" w:firstLine="708"/>
        <w:rPr>
          <w:b/>
          <w:sz w:val="22"/>
          <w:szCs w:val="22"/>
        </w:rPr>
      </w:pPr>
    </w:p>
    <w:p w:rsidR="009A68A7" w:rsidRDefault="00BB18F1" w:rsidP="009A68A7">
      <w:pPr>
        <w:spacing w:line="360" w:lineRule="auto"/>
        <w:ind w:left="7080" w:firstLine="708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</w:t>
      </w:r>
    </w:p>
    <w:p w:rsidR="00D30EFC" w:rsidRDefault="002774F7" w:rsidP="004A4477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 Cosenza è attivo il </w:t>
      </w:r>
      <w:r w:rsidR="00001BDC" w:rsidRPr="00001BDC">
        <w:rPr>
          <w:b/>
          <w:sz w:val="22"/>
          <w:szCs w:val="22"/>
        </w:rPr>
        <w:t>PROGETTO PRO.S.S.I.M.  Promozione Servizi Sociali Innovativi per Minori</w:t>
      </w:r>
    </w:p>
    <w:p w:rsidR="002774F7" w:rsidRPr="00B60FAF" w:rsidRDefault="002774F7" w:rsidP="004A4477">
      <w:pPr>
        <w:jc w:val="both"/>
        <w:rPr>
          <w:b/>
          <w:sz w:val="16"/>
          <w:szCs w:val="16"/>
        </w:rPr>
      </w:pPr>
    </w:p>
    <w:p w:rsidR="0085371C" w:rsidRPr="00B60FAF" w:rsidRDefault="0085371C" w:rsidP="00A162E0">
      <w:pPr>
        <w:jc w:val="both"/>
        <w:rPr>
          <w:b/>
          <w:sz w:val="16"/>
          <w:szCs w:val="16"/>
        </w:rPr>
      </w:pPr>
    </w:p>
    <w:p w:rsidR="002774F7" w:rsidRDefault="002774F7" w:rsidP="002774F7">
      <w:pPr>
        <w:widowControl w:val="0"/>
        <w:autoSpaceDE w:val="0"/>
        <w:autoSpaceDN w:val="0"/>
        <w:spacing w:line="360" w:lineRule="auto"/>
        <w:ind w:right="102"/>
        <w:jc w:val="both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 xml:space="preserve">E’ </w:t>
      </w:r>
      <w:r w:rsidR="003050F8">
        <w:rPr>
          <w:sz w:val="22"/>
          <w:szCs w:val="22"/>
          <w:lang w:eastAsia="en-US"/>
        </w:rPr>
        <w:t>stato avviato</w:t>
      </w:r>
      <w:r>
        <w:rPr>
          <w:sz w:val="22"/>
          <w:szCs w:val="22"/>
          <w:lang w:eastAsia="en-US"/>
        </w:rPr>
        <w:t xml:space="preserve"> nel mese di febbraio i</w:t>
      </w:r>
      <w:r w:rsidR="00017637" w:rsidRPr="00017637">
        <w:rPr>
          <w:sz w:val="22"/>
          <w:szCs w:val="22"/>
          <w:lang w:eastAsia="en-US"/>
        </w:rPr>
        <w:t>l progetto Promozione Servizi Sociali Innovativi per Minori – PRO.S.S.I.M.</w:t>
      </w:r>
      <w:r>
        <w:rPr>
          <w:sz w:val="22"/>
          <w:szCs w:val="22"/>
          <w:lang w:eastAsia="en-US"/>
        </w:rPr>
        <w:t>, proposta che rientra tra i percorsi</w:t>
      </w:r>
      <w:r w:rsidRPr="00017637">
        <w:rPr>
          <w:sz w:val="22"/>
          <w:szCs w:val="22"/>
          <w:lang w:eastAsia="en-US"/>
        </w:rPr>
        <w:t xml:space="preserve"> socio-educativi strutturati per combattere la povertà educativa nel Mezzogiorno finanziati dall’Unione Europea – </w:t>
      </w:r>
      <w:proofErr w:type="spellStart"/>
      <w:r w:rsidRPr="00017637">
        <w:rPr>
          <w:sz w:val="22"/>
          <w:szCs w:val="22"/>
          <w:lang w:eastAsia="en-US"/>
        </w:rPr>
        <w:t>NextGenerationEU</w:t>
      </w:r>
      <w:proofErr w:type="spellEnd"/>
      <w:r w:rsidRPr="00017637">
        <w:rPr>
          <w:sz w:val="22"/>
          <w:szCs w:val="22"/>
          <w:lang w:eastAsia="en-US"/>
        </w:rPr>
        <w:t xml:space="preserve"> nell’ambito del PNRR, Missione 5 - Componente 3 - Investimento 3 – annualità 2024</w:t>
      </w:r>
      <w:r>
        <w:rPr>
          <w:sz w:val="22"/>
          <w:szCs w:val="22"/>
          <w:lang w:eastAsia="en-US"/>
        </w:rPr>
        <w:t>.</w:t>
      </w:r>
    </w:p>
    <w:p w:rsidR="00C6226E" w:rsidRPr="00B60FAF" w:rsidRDefault="00C6226E" w:rsidP="00B60FAF">
      <w:pPr>
        <w:rPr>
          <w:sz w:val="16"/>
          <w:szCs w:val="16"/>
        </w:rPr>
      </w:pPr>
    </w:p>
    <w:p w:rsidR="002F379A" w:rsidRDefault="002774F7" w:rsidP="00017637">
      <w:pPr>
        <w:widowControl w:val="0"/>
        <w:autoSpaceDE w:val="0"/>
        <w:autoSpaceDN w:val="0"/>
        <w:spacing w:line="360" w:lineRule="auto"/>
        <w:ind w:right="102"/>
        <w:jc w:val="both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 xml:space="preserve">PROSSIM </w:t>
      </w:r>
      <w:r w:rsidR="00017637" w:rsidRPr="00017637">
        <w:rPr>
          <w:sz w:val="22"/>
          <w:szCs w:val="22"/>
          <w:lang w:eastAsia="en-US"/>
        </w:rPr>
        <w:t xml:space="preserve">prevede una serie di azioni che </w:t>
      </w:r>
      <w:r>
        <w:rPr>
          <w:sz w:val="22"/>
          <w:szCs w:val="22"/>
          <w:lang w:eastAsia="en-US"/>
        </w:rPr>
        <w:t xml:space="preserve">mirano al </w:t>
      </w:r>
      <w:r w:rsidR="00017637" w:rsidRPr="00017637">
        <w:rPr>
          <w:sz w:val="22"/>
          <w:szCs w:val="22"/>
          <w:lang w:eastAsia="en-US"/>
        </w:rPr>
        <w:t>potenzi</w:t>
      </w:r>
      <w:r>
        <w:rPr>
          <w:sz w:val="22"/>
          <w:szCs w:val="22"/>
          <w:lang w:eastAsia="en-US"/>
        </w:rPr>
        <w:t>amento</w:t>
      </w:r>
      <w:r w:rsidR="00017637" w:rsidRPr="00017637">
        <w:rPr>
          <w:sz w:val="22"/>
          <w:szCs w:val="22"/>
          <w:lang w:eastAsia="en-US"/>
        </w:rPr>
        <w:t xml:space="preserve"> </w:t>
      </w:r>
      <w:r>
        <w:rPr>
          <w:sz w:val="22"/>
          <w:szCs w:val="22"/>
          <w:lang w:eastAsia="en-US"/>
        </w:rPr>
        <w:t>all’arricchimento de</w:t>
      </w:r>
      <w:r w:rsidR="00017637" w:rsidRPr="00017637">
        <w:rPr>
          <w:sz w:val="22"/>
          <w:szCs w:val="22"/>
          <w:lang w:eastAsia="en-US"/>
        </w:rPr>
        <w:t>i servizi educativi della Città di Cosenza, con attività che investono la scuola dell’obbligo, attraverso il rafforzamento delle competenze personali cognitive ed emotivo-relazionali</w:t>
      </w:r>
      <w:r w:rsidR="00CC6CF6">
        <w:rPr>
          <w:sz w:val="22"/>
          <w:szCs w:val="22"/>
          <w:lang w:eastAsia="en-US"/>
        </w:rPr>
        <w:t xml:space="preserve"> </w:t>
      </w:r>
      <w:r w:rsidR="00017637" w:rsidRPr="00017637">
        <w:rPr>
          <w:sz w:val="22"/>
          <w:szCs w:val="22"/>
          <w:lang w:eastAsia="en-US"/>
        </w:rPr>
        <w:t xml:space="preserve"> di  ragazze/i incidendo positivamente sul processo di apprendimento, sul percorso di studi e sul loro progetto di vita. </w:t>
      </w:r>
    </w:p>
    <w:p w:rsidR="002774F7" w:rsidRDefault="002774F7" w:rsidP="00B60FAF">
      <w:pPr>
        <w:widowControl w:val="0"/>
        <w:autoSpaceDE w:val="0"/>
        <w:autoSpaceDN w:val="0"/>
        <w:ind w:right="102"/>
        <w:jc w:val="both"/>
        <w:rPr>
          <w:sz w:val="22"/>
          <w:szCs w:val="22"/>
          <w:lang w:eastAsia="en-US"/>
        </w:rPr>
      </w:pPr>
    </w:p>
    <w:p w:rsidR="00017637" w:rsidRPr="00017637" w:rsidRDefault="00017637" w:rsidP="00017637">
      <w:pPr>
        <w:widowControl w:val="0"/>
        <w:autoSpaceDE w:val="0"/>
        <w:autoSpaceDN w:val="0"/>
        <w:spacing w:line="360" w:lineRule="auto"/>
        <w:ind w:right="102"/>
        <w:jc w:val="both"/>
        <w:rPr>
          <w:sz w:val="22"/>
          <w:szCs w:val="22"/>
          <w:lang w:eastAsia="en-US"/>
        </w:rPr>
      </w:pPr>
      <w:r w:rsidRPr="00017637">
        <w:rPr>
          <w:sz w:val="22"/>
          <w:szCs w:val="22"/>
          <w:lang w:eastAsia="en-US"/>
        </w:rPr>
        <w:t>Il progetto ha una partnership attuativa differenziata composta da enti</w:t>
      </w:r>
      <w:r w:rsidR="00CC6CF6">
        <w:rPr>
          <w:sz w:val="22"/>
          <w:szCs w:val="22"/>
          <w:lang w:eastAsia="en-US"/>
        </w:rPr>
        <w:t xml:space="preserve"> del privato sociale ed</w:t>
      </w:r>
      <w:r w:rsidR="00192688">
        <w:rPr>
          <w:sz w:val="22"/>
          <w:szCs w:val="22"/>
          <w:lang w:eastAsia="en-US"/>
        </w:rPr>
        <w:t xml:space="preserve"> </w:t>
      </w:r>
      <w:r w:rsidRPr="00017637">
        <w:rPr>
          <w:sz w:val="22"/>
          <w:szCs w:val="22"/>
          <w:lang w:eastAsia="en-US"/>
        </w:rPr>
        <w:t>enti pubblici</w:t>
      </w:r>
      <w:r w:rsidR="00192688">
        <w:rPr>
          <w:sz w:val="22"/>
          <w:szCs w:val="22"/>
          <w:lang w:eastAsia="en-US"/>
        </w:rPr>
        <w:t xml:space="preserve">, </w:t>
      </w:r>
      <w:r w:rsidR="002774F7">
        <w:rPr>
          <w:sz w:val="22"/>
          <w:szCs w:val="22"/>
          <w:lang w:eastAsia="en-US"/>
        </w:rPr>
        <w:t xml:space="preserve">ovvero: il </w:t>
      </w:r>
      <w:r w:rsidRPr="00017637">
        <w:rPr>
          <w:sz w:val="22"/>
          <w:szCs w:val="22"/>
          <w:lang w:eastAsia="en-US"/>
        </w:rPr>
        <w:t xml:space="preserve">Capofila </w:t>
      </w:r>
      <w:proofErr w:type="spellStart"/>
      <w:r w:rsidRPr="00017637">
        <w:rPr>
          <w:sz w:val="22"/>
          <w:szCs w:val="22"/>
          <w:lang w:eastAsia="en-US"/>
        </w:rPr>
        <w:t>Promidea</w:t>
      </w:r>
      <w:proofErr w:type="spellEnd"/>
      <w:r w:rsidRPr="00017637">
        <w:rPr>
          <w:sz w:val="22"/>
          <w:szCs w:val="22"/>
          <w:lang w:eastAsia="en-US"/>
        </w:rPr>
        <w:t xml:space="preserve"> Cooperativa Sociale</w:t>
      </w:r>
      <w:r w:rsidR="002774F7">
        <w:rPr>
          <w:sz w:val="22"/>
          <w:szCs w:val="22"/>
          <w:lang w:eastAsia="en-US"/>
        </w:rPr>
        <w:t xml:space="preserve"> e i partner </w:t>
      </w:r>
      <w:r w:rsidR="002F379A" w:rsidRPr="00017637">
        <w:rPr>
          <w:sz w:val="22"/>
          <w:szCs w:val="22"/>
          <w:lang w:eastAsia="en-US"/>
        </w:rPr>
        <w:t>Comune di Cosenza</w:t>
      </w:r>
      <w:r w:rsidR="002F379A">
        <w:rPr>
          <w:sz w:val="22"/>
          <w:szCs w:val="22"/>
          <w:lang w:eastAsia="en-US"/>
        </w:rPr>
        <w:t>,</w:t>
      </w:r>
      <w:r w:rsidR="002F379A" w:rsidRPr="00017637">
        <w:rPr>
          <w:sz w:val="22"/>
          <w:szCs w:val="22"/>
          <w:lang w:eastAsia="en-US"/>
        </w:rPr>
        <w:t xml:space="preserve"> </w:t>
      </w:r>
      <w:proofErr w:type="spellStart"/>
      <w:r w:rsidRPr="00017637">
        <w:rPr>
          <w:sz w:val="22"/>
          <w:szCs w:val="22"/>
          <w:lang w:eastAsia="en-US"/>
        </w:rPr>
        <w:t>Promidea</w:t>
      </w:r>
      <w:proofErr w:type="spellEnd"/>
      <w:r w:rsidRPr="00017637">
        <w:rPr>
          <w:sz w:val="22"/>
          <w:szCs w:val="22"/>
          <w:lang w:eastAsia="en-US"/>
        </w:rPr>
        <w:t xml:space="preserve"> Impresa Sociale, Atlante Cooperati</w:t>
      </w:r>
      <w:r w:rsidR="002F379A">
        <w:rPr>
          <w:sz w:val="22"/>
          <w:szCs w:val="22"/>
          <w:lang w:eastAsia="en-US"/>
        </w:rPr>
        <w:t>va Sociale, Associazione La</w:t>
      </w:r>
      <w:r w:rsidR="00192688">
        <w:rPr>
          <w:sz w:val="22"/>
          <w:szCs w:val="22"/>
          <w:lang w:eastAsia="en-US"/>
        </w:rPr>
        <w:t xml:space="preserve"> F</w:t>
      </w:r>
      <w:r w:rsidR="002F379A">
        <w:rPr>
          <w:sz w:val="22"/>
          <w:szCs w:val="22"/>
          <w:lang w:eastAsia="en-US"/>
        </w:rPr>
        <w:t>orma</w:t>
      </w:r>
      <w:r w:rsidR="002774F7">
        <w:rPr>
          <w:sz w:val="22"/>
          <w:szCs w:val="22"/>
          <w:lang w:eastAsia="en-US"/>
        </w:rPr>
        <w:t>.</w:t>
      </w:r>
    </w:p>
    <w:p w:rsidR="002774F7" w:rsidRDefault="002774F7" w:rsidP="00082582">
      <w:pPr>
        <w:widowControl w:val="0"/>
        <w:autoSpaceDE w:val="0"/>
        <w:autoSpaceDN w:val="0"/>
        <w:ind w:right="108"/>
        <w:jc w:val="both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 xml:space="preserve">Il progetto al momento ha già coinvolto </w:t>
      </w:r>
      <w:r w:rsidR="003050F8">
        <w:rPr>
          <w:sz w:val="22"/>
          <w:szCs w:val="22"/>
          <w:lang w:eastAsia="en-US"/>
        </w:rPr>
        <w:t>quattro</w:t>
      </w:r>
      <w:r>
        <w:rPr>
          <w:sz w:val="22"/>
          <w:szCs w:val="22"/>
          <w:lang w:eastAsia="en-US"/>
        </w:rPr>
        <w:t xml:space="preserve"> istituti scolastici del territorio: </w:t>
      </w:r>
      <w:r w:rsidRPr="00762AB7">
        <w:rPr>
          <w:sz w:val="22"/>
          <w:szCs w:val="22"/>
          <w:lang w:eastAsia="en-US"/>
        </w:rPr>
        <w:t xml:space="preserve">Istituto Comprensivo Spirito </w:t>
      </w:r>
      <w:r>
        <w:rPr>
          <w:sz w:val="22"/>
          <w:szCs w:val="22"/>
          <w:lang w:eastAsia="en-US"/>
        </w:rPr>
        <w:t>S</w:t>
      </w:r>
      <w:r w:rsidRPr="00762AB7">
        <w:rPr>
          <w:sz w:val="22"/>
          <w:szCs w:val="22"/>
          <w:lang w:eastAsia="en-US"/>
        </w:rPr>
        <w:t xml:space="preserve">anto – Istituto Comprensivo Fausto Gullo </w:t>
      </w:r>
      <w:r w:rsidR="00082582">
        <w:rPr>
          <w:sz w:val="22"/>
          <w:szCs w:val="22"/>
          <w:lang w:eastAsia="en-US"/>
        </w:rPr>
        <w:t>-</w:t>
      </w:r>
      <w:r w:rsidRPr="00762AB7">
        <w:rPr>
          <w:sz w:val="22"/>
          <w:szCs w:val="22"/>
          <w:lang w:eastAsia="en-US"/>
        </w:rPr>
        <w:t xml:space="preserve"> Istituto Fermi </w:t>
      </w:r>
      <w:proofErr w:type="spellStart"/>
      <w:r w:rsidRPr="00762AB7">
        <w:rPr>
          <w:sz w:val="22"/>
          <w:szCs w:val="22"/>
          <w:lang w:eastAsia="en-US"/>
        </w:rPr>
        <w:t>Brutium</w:t>
      </w:r>
      <w:proofErr w:type="spellEnd"/>
      <w:r>
        <w:rPr>
          <w:sz w:val="22"/>
          <w:szCs w:val="22"/>
          <w:lang w:eastAsia="en-US"/>
        </w:rPr>
        <w:t xml:space="preserve"> </w:t>
      </w:r>
      <w:r w:rsidR="00082582">
        <w:rPr>
          <w:sz w:val="22"/>
          <w:szCs w:val="22"/>
          <w:lang w:eastAsia="en-US"/>
        </w:rPr>
        <w:t xml:space="preserve">e </w:t>
      </w:r>
      <w:r w:rsidR="00082582" w:rsidRPr="00082582">
        <w:rPr>
          <w:sz w:val="22"/>
          <w:szCs w:val="22"/>
          <w:lang w:eastAsia="en-US"/>
        </w:rPr>
        <w:t>Istituto Comprensivo</w:t>
      </w:r>
      <w:r w:rsidR="00082582">
        <w:rPr>
          <w:sz w:val="22"/>
          <w:szCs w:val="22"/>
          <w:lang w:eastAsia="en-US"/>
        </w:rPr>
        <w:t xml:space="preserve"> </w:t>
      </w:r>
      <w:proofErr w:type="spellStart"/>
      <w:r w:rsidR="00082582">
        <w:rPr>
          <w:sz w:val="22"/>
          <w:szCs w:val="22"/>
          <w:lang w:eastAsia="en-US"/>
        </w:rPr>
        <w:t>Bonaventura</w:t>
      </w:r>
      <w:proofErr w:type="spellEnd"/>
      <w:r w:rsidR="00082582">
        <w:rPr>
          <w:sz w:val="22"/>
          <w:szCs w:val="22"/>
          <w:lang w:eastAsia="en-US"/>
        </w:rPr>
        <w:t xml:space="preserve"> </w:t>
      </w:r>
      <w:r w:rsidR="00082582" w:rsidRPr="00082582">
        <w:rPr>
          <w:sz w:val="22"/>
          <w:szCs w:val="22"/>
          <w:lang w:eastAsia="en-US"/>
        </w:rPr>
        <w:t xml:space="preserve"> </w:t>
      </w:r>
      <w:proofErr w:type="spellStart"/>
      <w:r w:rsidR="00082582" w:rsidRPr="00082582">
        <w:rPr>
          <w:sz w:val="22"/>
          <w:szCs w:val="22"/>
          <w:lang w:eastAsia="en-US"/>
        </w:rPr>
        <w:t>Zumbini</w:t>
      </w:r>
      <w:proofErr w:type="spellEnd"/>
      <w:r w:rsidR="00082582">
        <w:rPr>
          <w:sz w:val="22"/>
          <w:szCs w:val="22"/>
          <w:lang w:eastAsia="en-US"/>
        </w:rPr>
        <w:t xml:space="preserve"> </w:t>
      </w:r>
      <w:r>
        <w:rPr>
          <w:sz w:val="22"/>
          <w:szCs w:val="22"/>
          <w:lang w:eastAsia="en-US"/>
        </w:rPr>
        <w:t xml:space="preserve">che si sono dimostrati sensibili agli obiettivi progettuali aprendosi ad accogliere le nostre proposte educative. </w:t>
      </w:r>
    </w:p>
    <w:p w:rsidR="003333CA" w:rsidRPr="00B60FAF" w:rsidRDefault="003333CA" w:rsidP="00B60FAF">
      <w:pPr>
        <w:widowControl w:val="0"/>
        <w:autoSpaceDE w:val="0"/>
        <w:autoSpaceDN w:val="0"/>
        <w:ind w:right="102"/>
        <w:jc w:val="both"/>
        <w:rPr>
          <w:sz w:val="16"/>
          <w:szCs w:val="16"/>
          <w:lang w:eastAsia="en-US"/>
        </w:rPr>
      </w:pPr>
    </w:p>
    <w:p w:rsidR="00C6226E" w:rsidRDefault="002F379A" w:rsidP="00C6226E">
      <w:r w:rsidRPr="00017637">
        <w:rPr>
          <w:sz w:val="22"/>
          <w:szCs w:val="22"/>
          <w:lang w:eastAsia="en-US"/>
        </w:rPr>
        <w:t xml:space="preserve">La struttura complessiva del </w:t>
      </w:r>
      <w:r w:rsidR="002774F7">
        <w:rPr>
          <w:sz w:val="22"/>
          <w:szCs w:val="22"/>
          <w:lang w:eastAsia="en-US"/>
        </w:rPr>
        <w:t xml:space="preserve">percorso educativo per minori </w:t>
      </w:r>
      <w:r w:rsidRPr="00017637">
        <w:rPr>
          <w:sz w:val="22"/>
          <w:szCs w:val="22"/>
          <w:lang w:eastAsia="en-US"/>
        </w:rPr>
        <w:t xml:space="preserve">prevede attività esperienziali, curricolari ed extracurriculari </w:t>
      </w:r>
      <w:r w:rsidRPr="00762AB7">
        <w:rPr>
          <w:sz w:val="22"/>
          <w:szCs w:val="22"/>
          <w:lang w:eastAsia="en-US"/>
        </w:rPr>
        <w:t xml:space="preserve">rivolte </w:t>
      </w:r>
      <w:r w:rsidR="002774F7">
        <w:rPr>
          <w:sz w:val="22"/>
          <w:szCs w:val="22"/>
          <w:lang w:eastAsia="en-US"/>
        </w:rPr>
        <w:t xml:space="preserve">nello specifico </w:t>
      </w:r>
      <w:r w:rsidRPr="00762AB7">
        <w:rPr>
          <w:sz w:val="22"/>
          <w:szCs w:val="22"/>
          <w:lang w:eastAsia="en-US"/>
        </w:rPr>
        <w:t>a ragazzi di 11-14</w:t>
      </w:r>
      <w:r>
        <w:rPr>
          <w:sz w:val="22"/>
          <w:szCs w:val="22"/>
          <w:lang w:eastAsia="en-US"/>
        </w:rPr>
        <w:t xml:space="preserve"> e </w:t>
      </w:r>
      <w:r w:rsidR="002774F7">
        <w:rPr>
          <w:sz w:val="22"/>
          <w:szCs w:val="22"/>
          <w:lang w:eastAsia="en-US"/>
        </w:rPr>
        <w:t xml:space="preserve">ai </w:t>
      </w:r>
      <w:r>
        <w:rPr>
          <w:sz w:val="22"/>
          <w:szCs w:val="22"/>
          <w:lang w:eastAsia="en-US"/>
        </w:rPr>
        <w:t>loro genitori</w:t>
      </w:r>
      <w:r w:rsidRPr="00017637">
        <w:rPr>
          <w:sz w:val="22"/>
          <w:szCs w:val="22"/>
          <w:lang w:eastAsia="en-US"/>
        </w:rPr>
        <w:t xml:space="preserve"> tra le quali</w:t>
      </w:r>
      <w:r>
        <w:rPr>
          <w:sz w:val="22"/>
          <w:szCs w:val="22"/>
          <w:lang w:eastAsia="en-US"/>
        </w:rPr>
        <w:t>:</w:t>
      </w:r>
      <w:r w:rsidRPr="00017637">
        <w:rPr>
          <w:sz w:val="22"/>
          <w:szCs w:val="22"/>
          <w:lang w:eastAsia="en-US"/>
        </w:rPr>
        <w:t xml:space="preserve"> </w:t>
      </w:r>
    </w:p>
    <w:p w:rsidR="002774F7" w:rsidRPr="00033533" w:rsidRDefault="002774F7" w:rsidP="00B60FAF">
      <w:pPr>
        <w:widowControl w:val="0"/>
        <w:autoSpaceDE w:val="0"/>
        <w:autoSpaceDN w:val="0"/>
        <w:ind w:right="102"/>
        <w:jc w:val="both"/>
        <w:rPr>
          <w:sz w:val="22"/>
          <w:szCs w:val="22"/>
          <w:lang w:eastAsia="en-US"/>
        </w:rPr>
      </w:pPr>
    </w:p>
    <w:p w:rsidR="00762AB7" w:rsidRPr="00762AB7" w:rsidRDefault="00762AB7" w:rsidP="00762AB7">
      <w:pPr>
        <w:pStyle w:val="Paragrafoelenco"/>
        <w:numPr>
          <w:ilvl w:val="0"/>
          <w:numId w:val="11"/>
        </w:numPr>
        <w:spacing w:line="360" w:lineRule="auto"/>
        <w:ind w:right="108"/>
      </w:pPr>
      <w:r w:rsidRPr="00762AB7">
        <w:rPr>
          <w:b/>
        </w:rPr>
        <w:t>FORMAZIONE E COMPETENZE</w:t>
      </w:r>
      <w:r w:rsidRPr="00762AB7">
        <w:t xml:space="preserve"> che prevede la realizzazione di percorsi di cittadinanza attiva tra i quali cittadinanza digitale; educazione civica; fumetto, educazione ambientale, scrittura creativa</w:t>
      </w:r>
      <w:r w:rsidRPr="00762AB7">
        <w:rPr>
          <w:b/>
        </w:rPr>
        <w:t>.</w:t>
      </w:r>
    </w:p>
    <w:p w:rsidR="00762AB7" w:rsidRDefault="00001BDC" w:rsidP="008F6F6F">
      <w:pPr>
        <w:pStyle w:val="Paragrafoelenco"/>
        <w:numPr>
          <w:ilvl w:val="0"/>
          <w:numId w:val="11"/>
        </w:numPr>
        <w:spacing w:line="360" w:lineRule="auto"/>
        <w:ind w:right="108"/>
      </w:pPr>
      <w:r w:rsidRPr="00762AB7">
        <w:rPr>
          <w:b/>
        </w:rPr>
        <w:t>PRO.S.S.IM IN CLASSE</w:t>
      </w:r>
      <w:r w:rsidRPr="00762AB7">
        <w:t xml:space="preserve"> </w:t>
      </w:r>
      <w:r w:rsidR="00EE0B14" w:rsidRPr="00762AB7">
        <w:t xml:space="preserve">con </w:t>
      </w:r>
      <w:r w:rsidR="00762AB7">
        <w:t>l’attivazione di</w:t>
      </w:r>
      <w:r w:rsidR="008F6F6F">
        <w:t xml:space="preserve"> laboratori espressivi tra cui </w:t>
      </w:r>
      <w:r w:rsidR="00EE0B14" w:rsidRPr="00762AB7">
        <w:t xml:space="preserve"> </w:t>
      </w:r>
      <w:r w:rsidRPr="00762AB7">
        <w:rPr>
          <w:i/>
        </w:rPr>
        <w:t xml:space="preserve">Yoga educativo </w:t>
      </w:r>
      <w:r w:rsidR="008F6F6F" w:rsidRPr="008F6F6F">
        <w:t>e</w:t>
      </w:r>
      <w:r w:rsidR="008F6F6F">
        <w:rPr>
          <w:i/>
        </w:rPr>
        <w:t xml:space="preserve"> </w:t>
      </w:r>
      <w:r w:rsidRPr="00762AB7">
        <w:rPr>
          <w:i/>
        </w:rPr>
        <w:t xml:space="preserve">Teatro </w:t>
      </w:r>
      <w:r w:rsidR="008F6F6F" w:rsidRPr="008F6F6F">
        <w:t>e lo</w:t>
      </w:r>
      <w:r w:rsidRPr="00762AB7">
        <w:rPr>
          <w:i/>
        </w:rPr>
        <w:t xml:space="preserve"> Sportello </w:t>
      </w:r>
      <w:proofErr w:type="spellStart"/>
      <w:r w:rsidRPr="00762AB7">
        <w:rPr>
          <w:i/>
        </w:rPr>
        <w:t>counseling</w:t>
      </w:r>
      <w:proofErr w:type="spellEnd"/>
      <w:r w:rsidRPr="00762AB7">
        <w:t xml:space="preserve"> </w:t>
      </w:r>
    </w:p>
    <w:p w:rsidR="00762AB7" w:rsidRPr="008F6F6F" w:rsidRDefault="003050F8" w:rsidP="009A68A7">
      <w:pPr>
        <w:pStyle w:val="Paragrafoelenco"/>
        <w:numPr>
          <w:ilvl w:val="0"/>
          <w:numId w:val="11"/>
        </w:numPr>
        <w:spacing w:line="360" w:lineRule="auto"/>
        <w:ind w:right="108"/>
      </w:pPr>
      <w:r w:rsidRPr="00762AB7">
        <w:rPr>
          <w:b/>
        </w:rPr>
        <w:t>SOSTEGNO ALLA GENITORIALITÀ</w:t>
      </w:r>
      <w:r w:rsidRPr="00762AB7">
        <w:t xml:space="preserve"> </w:t>
      </w:r>
      <w:r w:rsidR="00001BDC" w:rsidRPr="00762AB7">
        <w:t xml:space="preserve">con </w:t>
      </w:r>
      <w:r w:rsidR="00263603" w:rsidRPr="00762AB7">
        <w:t xml:space="preserve">il percorso di </w:t>
      </w:r>
      <w:r w:rsidR="00263603" w:rsidRPr="00762AB7">
        <w:rPr>
          <w:i/>
        </w:rPr>
        <w:t>Yoga in due</w:t>
      </w:r>
      <w:r w:rsidR="008F6F6F">
        <w:rPr>
          <w:i/>
        </w:rPr>
        <w:t xml:space="preserve">, </w:t>
      </w:r>
      <w:r w:rsidR="008F6F6F" w:rsidRPr="008F6F6F">
        <w:t xml:space="preserve">i percorsi di </w:t>
      </w:r>
      <w:r w:rsidR="008F6F6F">
        <w:rPr>
          <w:i/>
        </w:rPr>
        <w:t xml:space="preserve">educazione nella relazione d’aiuto </w:t>
      </w:r>
      <w:r w:rsidR="00A97FAD" w:rsidRPr="00762AB7">
        <w:rPr>
          <w:i/>
        </w:rPr>
        <w:t xml:space="preserve"> </w:t>
      </w:r>
      <w:r w:rsidR="00A97FAD" w:rsidRPr="00762AB7">
        <w:t>e i</w:t>
      </w:r>
      <w:r w:rsidR="00A97FAD" w:rsidRPr="00762AB7">
        <w:rPr>
          <w:i/>
        </w:rPr>
        <w:t xml:space="preserve"> </w:t>
      </w:r>
      <w:r w:rsidR="00263603" w:rsidRPr="00762AB7">
        <w:rPr>
          <w:i/>
        </w:rPr>
        <w:t xml:space="preserve">workshop </w:t>
      </w:r>
      <w:r w:rsidR="00263603" w:rsidRPr="008F6F6F">
        <w:t>dedicati</w:t>
      </w:r>
      <w:r w:rsidR="00762AB7" w:rsidRPr="008F6F6F">
        <w:t xml:space="preserve"> a temi chiavi del rapporto genitori-figli</w:t>
      </w:r>
    </w:p>
    <w:p w:rsidR="00DE09E4" w:rsidRPr="000531FC" w:rsidRDefault="003050F8" w:rsidP="009A68A7">
      <w:pPr>
        <w:pStyle w:val="Paragrafoelenco"/>
        <w:numPr>
          <w:ilvl w:val="0"/>
          <w:numId w:val="11"/>
        </w:numPr>
        <w:spacing w:line="360" w:lineRule="auto"/>
        <w:ind w:right="108"/>
      </w:pPr>
      <w:bookmarkStart w:id="0" w:name="_GoBack"/>
      <w:r w:rsidRPr="000531FC">
        <w:rPr>
          <w:b/>
        </w:rPr>
        <w:t>PATTI EDUCATIVI TERRITORIALI</w:t>
      </w:r>
      <w:r w:rsidRPr="00762AB7">
        <w:t xml:space="preserve"> </w:t>
      </w:r>
      <w:bookmarkEnd w:id="0"/>
      <w:r w:rsidR="00263603" w:rsidRPr="00762AB7">
        <w:t xml:space="preserve">con interventi di </w:t>
      </w:r>
      <w:r w:rsidR="00263603" w:rsidRPr="000531FC">
        <w:rPr>
          <w:i/>
        </w:rPr>
        <w:t>Animazione territoriale e rilevazione bisogni educativi</w:t>
      </w:r>
      <w:r w:rsidR="000531FC" w:rsidRPr="000531FC">
        <w:rPr>
          <w:i/>
        </w:rPr>
        <w:t>.</w:t>
      </w:r>
    </w:p>
    <w:p w:rsidR="006153D0" w:rsidRPr="00B60FAF" w:rsidRDefault="006153D0" w:rsidP="00B60FAF">
      <w:pPr>
        <w:pStyle w:val="Paragrafoelenco"/>
        <w:ind w:left="0" w:right="108" w:firstLine="0"/>
        <w:rPr>
          <w:sz w:val="16"/>
          <w:szCs w:val="16"/>
        </w:rPr>
      </w:pPr>
    </w:p>
    <w:p w:rsidR="00732587" w:rsidRDefault="006153D0" w:rsidP="00B60FAF">
      <w:pPr>
        <w:pStyle w:val="Paragrafoelenco"/>
        <w:ind w:left="0" w:right="108" w:firstLine="0"/>
      </w:pPr>
      <w:r w:rsidRPr="006272A4">
        <w:rPr>
          <w:b/>
          <w:bCs/>
        </w:rPr>
        <w:t>SPORTELLO PER GENITORI E FAMIGLIE –</w:t>
      </w:r>
      <w:r>
        <w:t xml:space="preserve"> A partire dal 7 aprile</w:t>
      </w:r>
      <w:r w:rsidR="002774F7" w:rsidRPr="00C6226E">
        <w:t xml:space="preserve"> aprirà uno sportello di supporto alla genitorialità che sarà attivo sia online che in presenza</w:t>
      </w:r>
      <w:r w:rsidR="00732587">
        <w:t>. I genitori interessati potranno rivolgersi agli esperti operativi nel percorso nei seguenti giorni ed orari:</w:t>
      </w:r>
    </w:p>
    <w:p w:rsidR="00732587" w:rsidRDefault="00732587" w:rsidP="00B60FAF">
      <w:pPr>
        <w:pStyle w:val="Paragrafoelenco"/>
        <w:numPr>
          <w:ilvl w:val="0"/>
          <w:numId w:val="12"/>
        </w:numPr>
        <w:ind w:left="0" w:right="108" w:hanging="357"/>
      </w:pPr>
    </w:p>
    <w:p w:rsidR="00B60FAF" w:rsidRDefault="00732587" w:rsidP="00B60FAF">
      <w:pPr>
        <w:pStyle w:val="Paragrafoelenco"/>
        <w:numPr>
          <w:ilvl w:val="0"/>
          <w:numId w:val="12"/>
        </w:numPr>
        <w:ind w:left="0" w:right="108"/>
      </w:pPr>
      <w:r>
        <w:t xml:space="preserve">- Dott.ssa </w:t>
      </w:r>
      <w:proofErr w:type="spellStart"/>
      <w:r w:rsidRPr="003830D5">
        <w:t>Cassoli</w:t>
      </w:r>
      <w:proofErr w:type="spellEnd"/>
      <w:r w:rsidRPr="003830D5">
        <w:t xml:space="preserve"> Roberta </w:t>
      </w:r>
      <w:proofErr w:type="spellStart"/>
      <w:r w:rsidRPr="003830D5">
        <w:t>Promidea</w:t>
      </w:r>
      <w:proofErr w:type="spellEnd"/>
      <w:r w:rsidRPr="003830D5">
        <w:t xml:space="preserve"> Cooperativa Sociale </w:t>
      </w:r>
      <w:r>
        <w:t xml:space="preserve">On line </w:t>
      </w:r>
      <w:r w:rsidR="00E11C06">
        <w:t>i</w:t>
      </w:r>
      <w:r>
        <w:t>l martedì mattina dalle 9:00 alle</w:t>
      </w:r>
      <w:r w:rsidR="00B60FAF">
        <w:t xml:space="preserve"> </w:t>
      </w:r>
      <w:r>
        <w:t>11:00</w:t>
      </w:r>
      <w:r w:rsidR="002542E7">
        <w:t xml:space="preserve"> </w:t>
      </w:r>
      <w:r w:rsidR="00B60FAF">
        <w:t xml:space="preserve">per contattarla utilizzare la mail </w:t>
      </w:r>
      <w:r w:rsidR="00B60FAF" w:rsidRPr="00B60FAF">
        <w:t>i</w:t>
      </w:r>
      <w:r w:rsidR="00B60FAF">
        <w:t xml:space="preserve">promidea@promidea.com o al numero cellulare </w:t>
      </w:r>
      <w:r w:rsidR="00B60FAF" w:rsidRPr="00B60FAF">
        <w:t>+39 345 671 2925</w:t>
      </w:r>
    </w:p>
    <w:p w:rsidR="00732587" w:rsidRPr="003830D5" w:rsidRDefault="00732587" w:rsidP="00B60FAF">
      <w:pPr>
        <w:pStyle w:val="Paragrafoelenco"/>
        <w:widowControl/>
        <w:numPr>
          <w:ilvl w:val="0"/>
          <w:numId w:val="12"/>
        </w:numPr>
        <w:autoSpaceDE/>
        <w:autoSpaceDN/>
        <w:spacing w:after="160" w:line="259" w:lineRule="auto"/>
        <w:ind w:left="0" w:right="0"/>
        <w:contextualSpacing/>
      </w:pPr>
      <w:r>
        <w:t xml:space="preserve">- D</w:t>
      </w:r>
      <w:proofErr w:type="spellStart"/>
      <w:r>
        <w:rPr>
          <w:rFonts w:ascii="Times New Roman" w:hAnsi="Times New Roman" w:cs="Times New Roman" w:eastAsia="Times New Roman"/>
          <w:b w:val="false"/>
          <w:i w:val="false"/>
          <w:strike w:val="false"/>
          <w:color w:val="000000"/>
          <w:sz w:val="22"/>
          <w:u w:val="none"/>
        </w:rPr>
        <w:t>o</w:t>
      </w:r>
      <w:r>
        <w:t xml:space="preserve">tt.ssa </w:t>
      </w:r>
      <w:r w:rsidRPr="003830D5">
        <w:t>Geschel</w:t>
      </w:r>
      <w:proofErr w:type="spellEnd"/>
      <w:r>
        <w:rPr>
          <w:rFonts w:ascii="Times New Roman" w:hAnsi="Times New Roman" w:cs="Times New Roman" w:eastAsia="Times New Roman"/>
          <w:b w:val="false"/>
          <w:i w:val="false"/>
          <w:strike w:val="false"/>
          <w:color w:val="000000"/>
          <w:sz w:val="22"/>
          <w:u w:val="none"/>
        </w:rPr>
        <w:t>i</w:t>
      </w:r>
      <w:r>
        <w:t>nda</w:t>
      </w:r>
      <w:r w:rsidRPr="003830D5">
        <w:t xml:space="preserve"> </w:t>
      </w:r>
      <w:proofErr w:type="spellStart"/>
      <w:r w:rsidRPr="003830D5">
        <w:t>Schifini</w:t>
      </w:r>
      <w:proofErr w:type="spellEnd"/>
      <w:r>
        <w:t xml:space="preserve"> </w:t>
      </w:r>
      <w:r w:rsidRPr="003830D5">
        <w:t>Associazione La Forma</w:t>
      </w:r>
      <w:r>
        <w:t xml:space="preserve"> in presenza </w:t>
      </w:r>
      <w:r w:rsidRPr="00305CA2">
        <w:t>nella sala del Comune di Cosenza a Palazzo Ferrari 4° Piano Settore Welfare</w:t>
      </w:r>
      <w:r>
        <w:t xml:space="preserve"> </w:t>
      </w:r>
      <w:r>
        <w:rPr>
          <w:rFonts w:ascii="Times New Roman" w:hAnsi="Times New Roman" w:cs="Times New Roman" w:eastAsia="Times New Roman"/>
          <w:b w:val="false"/>
          <w:i w:val="false"/>
          <w:strike w:val="false"/>
          <w:color w:val="000000"/>
          <w:sz w:val="22"/>
          <w:u w:val="none"/>
        </w:rPr>
        <w:t>L</w:t>
      </w:r>
      <w:r>
        <w:rPr>
          <w:rFonts w:ascii="Times New Roman" w:hAnsi="Times New Roman" w:cs="Times New Roman" w:eastAsia="Times New Roman"/>
          <w:b w:val="false"/>
          <w:i w:val="false"/>
          <w:strike w:val="false"/>
          <w:color w:val="000000"/>
          <w:sz w:val="22"/>
          <w:u w:val="none"/>
        </w:rPr>
        <w:t>u</w:t>
      </w:r>
      <w:r>
        <w:rPr>
          <w:rFonts w:ascii="Times New Roman" w:hAnsi="Times New Roman" w:cs="Times New Roman" w:eastAsia="Times New Roman"/>
          <w:b w:val="false"/>
          <w:i w:val="false"/>
          <w:strike w:val="false"/>
          <w:color w:val="000000"/>
          <w:sz w:val="22"/>
          <w:u w:val="none"/>
        </w:rPr>
        <w:t>n</w:t>
      </w:r>
      <w:r>
        <w:rPr>
          <w:rFonts w:ascii="Times New Roman" w:hAnsi="Times New Roman" w:cs="Times New Roman" w:eastAsia="Times New Roman"/>
          <w:b w:val="false"/>
          <w:i w:val="false"/>
          <w:strike w:val="false"/>
          <w:color w:val="000000"/>
          <w:sz w:val="22"/>
          <w:u w:val="none"/>
        </w:rPr>
        <w:t>e</w:t>
      </w:r>
      <w:r>
        <w:rPr>
          <w:rFonts w:ascii="Times New Roman" w:hAnsi="Times New Roman" w:cs="Times New Roman" w:eastAsia="Times New Roman"/>
          <w:b w:val="false"/>
          <w:i w:val="false"/>
          <w:strike w:val="false"/>
          <w:color w:val="000000"/>
          <w:sz w:val="22"/>
          <w:u w:val="none"/>
        </w:rPr>
        <w:t>d</w:t>
      </w:r>
      <w:r>
        <w:rPr>
          <w:rFonts w:ascii="Times New Roman" w:hAnsi="Times New Roman" w:cs="Times New Roman" w:eastAsia="Times New Roman"/>
          <w:b w:val="false"/>
          <w:i w:val="false"/>
          <w:strike w:val="false"/>
          <w:color w:val="000000"/>
          <w:sz w:val="22"/>
          <w:u w:val="none"/>
        </w:rPr>
        <w:t>i</w:t>
      </w:r>
      <w:r>
        <w:t>io dalle 15:00 alle 17:00</w:t>
      </w:r>
    </w:p>
    <w:p w:rsidR="00762AB7" w:rsidRDefault="002774F7" w:rsidP="00B60FAF">
      <w:pPr>
        <w:pStyle w:val="Paragrafoelenco"/>
        <w:numPr>
          <w:ilvl w:val="0"/>
          <w:numId w:val="12"/>
        </w:numPr>
        <w:ind w:left="0" w:right="108"/>
      </w:pPr>
      <w:r w:rsidRPr="00C6226E">
        <w:t>.</w:t>
      </w:r>
      <w:r w:rsidR="00E11C06">
        <w:t xml:space="preserve"> Dott. Andrea </w:t>
      </w:r>
      <w:proofErr w:type="spellStart"/>
      <w:r w:rsidR="00E11C06">
        <w:t>Tavazza</w:t>
      </w:r>
      <w:proofErr w:type="spellEnd"/>
      <w:r w:rsidR="00E11C06">
        <w:t xml:space="preserve"> – esperto Associazione La Forma – online</w:t>
      </w:r>
      <w:r w:rsidR="002542E7">
        <w:t xml:space="preserve"> il </w:t>
      </w:r>
      <w:r w:rsidR="00E11C06">
        <w:t>giovedì mattina dalle 10:00 alle 12:00</w:t>
      </w:r>
      <w:r w:rsidR="005D11F6">
        <w:t xml:space="preserve">– per contattarlo utilizzare la mail </w:t>
      </w:r>
      <w:hyperlink r:id="rId10" w:history="1">
        <w:r w:rsidR="005D11F6" w:rsidRPr="00E418F5">
          <w:rPr>
            <w:rStyle w:val="Collegamentoipertestuale"/>
          </w:rPr>
          <w:t>info@edconsulting.it</w:t>
        </w:r>
      </w:hyperlink>
      <w:r w:rsidR="005D11F6">
        <w:t xml:space="preserve"> o il </w:t>
      </w:r>
      <w:r w:rsidR="006153D0">
        <w:t xml:space="preserve">numero </w:t>
      </w:r>
      <w:r w:rsidR="005D11F6">
        <w:t>cellulare 338 99 15 619</w:t>
      </w:r>
    </w:p>
    <w:p w:rsidR="000531FC" w:rsidRDefault="00732587" w:rsidP="00C6226E">
      <w:pPr>
        <w:pStyle w:val="Paragrafoelenco"/>
        <w:numPr>
          <w:ilvl w:val="0"/>
          <w:numId w:val="12"/>
        </w:numPr>
        <w:ind w:right="108"/>
      </w:pPr>
      <w:r>
        <w:rPr>
          <w:noProof/>
          <w:lang w:eastAsia="it-IT"/>
        </w:rPr>
        <w:drawing>
          <wp:anchor distT="0" distB="0" distL="114300" distR="114300" simplePos="0" relativeHeight="251662336" behindDoc="0" locked="0" layoutInCell="1" allowOverlap="1" wp14:anchorId="217F7CAE" wp14:editId="32DEE44C">
            <wp:simplePos x="0" y="0"/>
            <wp:positionH relativeFrom="column">
              <wp:posOffset>3663315</wp:posOffset>
            </wp:positionH>
            <wp:positionV relativeFrom="paragraph">
              <wp:posOffset>81915</wp:posOffset>
            </wp:positionV>
            <wp:extent cx="683260" cy="876300"/>
            <wp:effectExtent l="0" t="0" r="2540" b="0"/>
            <wp:wrapSquare wrapText="bothSides"/>
            <wp:docPr id="3" name="Immagine 3" descr="C:\Users\utente\Downloads\image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tente\Downloads\image (2)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8326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59264" behindDoc="0" locked="0" layoutInCell="1" allowOverlap="1" wp14:anchorId="4D7023D5" wp14:editId="621B7925">
            <wp:simplePos x="0" y="0"/>
            <wp:positionH relativeFrom="column">
              <wp:posOffset>2108835</wp:posOffset>
            </wp:positionH>
            <wp:positionV relativeFrom="paragraph">
              <wp:posOffset>139065</wp:posOffset>
            </wp:positionV>
            <wp:extent cx="1322070" cy="814705"/>
            <wp:effectExtent l="0" t="0" r="0" b="4445"/>
            <wp:wrapSquare wrapText="bothSides"/>
            <wp:docPr id="1" name="Immagine 1" descr="C:\Users\utente\Downloads\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tente\Downloads\image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070" cy="81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226E">
        <w:rPr>
          <w:noProof/>
          <w:lang w:eastAsia="it-IT"/>
        </w:rPr>
        <w:drawing>
          <wp:inline distT="0" distB="0" distL="0" distR="0" wp14:anchorId="53036751" wp14:editId="449F7753">
            <wp:extent cx="28575" cy="9525"/>
            <wp:effectExtent l="0" t="0" r="9525" b="9525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226E">
        <w:rPr>
          <w:noProof/>
          <w:lang w:eastAsia="it-IT"/>
        </w:rPr>
        <w:drawing>
          <wp:inline distT="0" distB="0" distL="0" distR="0" wp14:anchorId="34B19062" wp14:editId="1AFCC24A">
            <wp:extent cx="28575" cy="9525"/>
            <wp:effectExtent l="0" t="0" r="9525" b="9525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226E" w:rsidRPr="00C6226E" w:rsidRDefault="00732587" w:rsidP="00C6226E">
      <w:pPr>
        <w:pStyle w:val="Paragrafoelenco"/>
        <w:numPr>
          <w:ilvl w:val="0"/>
          <w:numId w:val="12"/>
        </w:numPr>
        <w:ind w:right="108"/>
      </w:pPr>
      <w:r>
        <w:rPr>
          <w:noProof/>
          <w:lang w:eastAsia="it-IT"/>
        </w:rPr>
        <w:drawing>
          <wp:anchor distT="0" distB="0" distL="114300" distR="114300" simplePos="0" relativeHeight="251663360" behindDoc="0" locked="0" layoutInCell="1" allowOverlap="1" wp14:anchorId="0685AD96" wp14:editId="516101A6">
            <wp:simplePos x="0" y="0"/>
            <wp:positionH relativeFrom="column">
              <wp:posOffset>4481830</wp:posOffset>
            </wp:positionH>
            <wp:positionV relativeFrom="paragraph">
              <wp:posOffset>121285</wp:posOffset>
            </wp:positionV>
            <wp:extent cx="1741170" cy="676275"/>
            <wp:effectExtent l="0" t="0" r="0" b="9525"/>
            <wp:wrapSquare wrapText="bothSides"/>
            <wp:docPr id="9" name="Immagine 9" descr="C:\Users\utente\Downloads\image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tente\Downloads\image (1)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117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it-IT"/>
        </w:rPr>
        <w:drawing>
          <wp:anchor distT="0" distB="0" distL="114300" distR="114300" simplePos="0" relativeHeight="251664384" behindDoc="0" locked="0" layoutInCell="1" allowOverlap="1" wp14:anchorId="53EBBC58" wp14:editId="15A56E50">
            <wp:simplePos x="0" y="0"/>
            <wp:positionH relativeFrom="column">
              <wp:posOffset>-148590</wp:posOffset>
            </wp:positionH>
            <wp:positionV relativeFrom="paragraph">
              <wp:posOffset>216535</wp:posOffset>
            </wp:positionV>
            <wp:extent cx="2142490" cy="494030"/>
            <wp:effectExtent l="0" t="0" r="0" b="1270"/>
            <wp:wrapSquare wrapText="bothSides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45" t="59495" r="18381" b="26404"/>
                    <a:stretch/>
                  </pic:blipFill>
                  <pic:spPr bwMode="auto">
                    <a:xfrm>
                      <a:off x="0" y="0"/>
                      <a:ext cx="2142490" cy="49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6226E" w:rsidRPr="00C6226E" w:rsidSect="00732587">
      <w:headerReference w:type="default" r:id="rId16"/>
      <w:footerReference w:type="default" r:id="rId17"/>
      <w:pgSz w:w="11900" w:h="16840"/>
      <w:pgMar w:top="390" w:right="1127" w:bottom="1134" w:left="1134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20D3" w:rsidRDefault="00DF20D3">
      <w:r>
        <w:separator/>
      </w:r>
    </w:p>
  </w:endnote>
  <w:endnote w:type="continuationSeparator" w:id="0">
    <w:p w:rsidR="00DF20D3" w:rsidRDefault="00DF20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226E" w:rsidRDefault="00C6226E" w:rsidP="00C6226E"/>
  <w:p w:rsidR="00C6226E" w:rsidRPr="00C6226E" w:rsidRDefault="00C6226E" w:rsidP="00C6226E">
    <w:pPr>
      <w:pStyle w:val="Pidipagina"/>
      <w:jc w:val="center"/>
    </w:pPr>
  </w:p>
  <w:p w:rsidR="00EE0B14" w:rsidRDefault="00EE0B14" w:rsidP="009A68A7">
    <w:pPr>
      <w:pStyle w:val="Pidipagina"/>
      <w:jc w:val="center"/>
    </w:pPr>
    <w:r>
      <w:t xml:space="preserve"> </w:t>
    </w:r>
  </w:p>
  <w:p w:rsidR="00EE0B14" w:rsidRDefault="00EE0B14" w:rsidP="00F05AB8">
    <w:pPr>
      <w:pStyle w:val="Pidipa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20D3" w:rsidRDefault="00DF20D3">
      <w:r>
        <w:separator/>
      </w:r>
    </w:p>
  </w:footnote>
  <w:footnote w:type="continuationSeparator" w:id="0">
    <w:p w:rsidR="00DF20D3" w:rsidRDefault="00DF20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0B14" w:rsidRDefault="00EE0B14" w:rsidP="00BC24AB">
    <w:pPr>
      <w:pStyle w:val="Intestazione"/>
      <w:tabs>
        <w:tab w:val="clear" w:pos="9638"/>
        <w:tab w:val="right" w:pos="10773"/>
      </w:tabs>
      <w:ind w:left="-1134" w:right="-113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2.25pt;height:.75pt;visibility:visible;mso-wrap-style:square" o:bullet="t">
        <v:imagedata r:id="rId1" o:title=""/>
      </v:shape>
    </w:pict>
  </w:numPicBullet>
  <w:abstractNum w:abstractNumId="0">
    <w:nsid w:val="03935537"/>
    <w:multiLevelType w:val="hybridMultilevel"/>
    <w:tmpl w:val="99865A70"/>
    <w:lvl w:ilvl="0" w:tplc="16EA7596">
      <w:start w:val="3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>
    <w:nsid w:val="061E687C"/>
    <w:multiLevelType w:val="hybridMultilevel"/>
    <w:tmpl w:val="3176C15E"/>
    <w:lvl w:ilvl="0" w:tplc="04100011">
      <w:start w:val="1"/>
      <w:numFmt w:val="decimal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AEF21BF"/>
    <w:multiLevelType w:val="hybridMultilevel"/>
    <w:tmpl w:val="897283BC"/>
    <w:lvl w:ilvl="0" w:tplc="2C180D72">
      <w:numFmt w:val="bullet"/>
      <w:lvlText w:val="-"/>
      <w:lvlJc w:val="left"/>
      <w:pPr>
        <w:ind w:left="533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t-IT" w:eastAsia="en-US" w:bidi="ar-SA"/>
      </w:rPr>
    </w:lvl>
    <w:lvl w:ilvl="1" w:tplc="34E213F4">
      <w:numFmt w:val="bullet"/>
      <w:lvlText w:val="•"/>
      <w:lvlJc w:val="left"/>
      <w:pPr>
        <w:ind w:left="1471" w:hanging="360"/>
      </w:pPr>
      <w:rPr>
        <w:rFonts w:hint="default"/>
        <w:lang w:val="it-IT" w:eastAsia="en-US" w:bidi="ar-SA"/>
      </w:rPr>
    </w:lvl>
    <w:lvl w:ilvl="2" w:tplc="DBE226BA">
      <w:numFmt w:val="bullet"/>
      <w:lvlText w:val="•"/>
      <w:lvlJc w:val="left"/>
      <w:pPr>
        <w:ind w:left="2403" w:hanging="360"/>
      </w:pPr>
      <w:rPr>
        <w:rFonts w:hint="default"/>
        <w:lang w:val="it-IT" w:eastAsia="en-US" w:bidi="ar-SA"/>
      </w:rPr>
    </w:lvl>
    <w:lvl w:ilvl="3" w:tplc="2AB24BDA">
      <w:numFmt w:val="bullet"/>
      <w:lvlText w:val="•"/>
      <w:lvlJc w:val="left"/>
      <w:pPr>
        <w:ind w:left="3335" w:hanging="360"/>
      </w:pPr>
      <w:rPr>
        <w:rFonts w:hint="default"/>
        <w:lang w:val="it-IT" w:eastAsia="en-US" w:bidi="ar-SA"/>
      </w:rPr>
    </w:lvl>
    <w:lvl w:ilvl="4" w:tplc="7D22DD6A">
      <w:numFmt w:val="bullet"/>
      <w:lvlText w:val="•"/>
      <w:lvlJc w:val="left"/>
      <w:pPr>
        <w:ind w:left="4267" w:hanging="360"/>
      </w:pPr>
      <w:rPr>
        <w:rFonts w:hint="default"/>
        <w:lang w:val="it-IT" w:eastAsia="en-US" w:bidi="ar-SA"/>
      </w:rPr>
    </w:lvl>
    <w:lvl w:ilvl="5" w:tplc="AED23BD2">
      <w:numFmt w:val="bullet"/>
      <w:lvlText w:val="•"/>
      <w:lvlJc w:val="left"/>
      <w:pPr>
        <w:ind w:left="5199" w:hanging="360"/>
      </w:pPr>
      <w:rPr>
        <w:rFonts w:hint="default"/>
        <w:lang w:val="it-IT" w:eastAsia="en-US" w:bidi="ar-SA"/>
      </w:rPr>
    </w:lvl>
    <w:lvl w:ilvl="6" w:tplc="4E14AA5A">
      <w:numFmt w:val="bullet"/>
      <w:lvlText w:val="•"/>
      <w:lvlJc w:val="left"/>
      <w:pPr>
        <w:ind w:left="6131" w:hanging="360"/>
      </w:pPr>
      <w:rPr>
        <w:rFonts w:hint="default"/>
        <w:lang w:val="it-IT" w:eastAsia="en-US" w:bidi="ar-SA"/>
      </w:rPr>
    </w:lvl>
    <w:lvl w:ilvl="7" w:tplc="F272BAE8">
      <w:numFmt w:val="bullet"/>
      <w:lvlText w:val="•"/>
      <w:lvlJc w:val="left"/>
      <w:pPr>
        <w:ind w:left="7063" w:hanging="360"/>
      </w:pPr>
      <w:rPr>
        <w:rFonts w:hint="default"/>
        <w:lang w:val="it-IT" w:eastAsia="en-US" w:bidi="ar-SA"/>
      </w:rPr>
    </w:lvl>
    <w:lvl w:ilvl="8" w:tplc="F072FF50">
      <w:numFmt w:val="bullet"/>
      <w:lvlText w:val="•"/>
      <w:lvlJc w:val="left"/>
      <w:pPr>
        <w:ind w:left="7995" w:hanging="360"/>
      </w:pPr>
      <w:rPr>
        <w:rFonts w:hint="default"/>
        <w:lang w:val="it-IT" w:eastAsia="en-US" w:bidi="ar-SA"/>
      </w:rPr>
    </w:lvl>
  </w:abstractNum>
  <w:abstractNum w:abstractNumId="3">
    <w:nsid w:val="1076306D"/>
    <w:multiLevelType w:val="hybridMultilevel"/>
    <w:tmpl w:val="B1243E50"/>
    <w:lvl w:ilvl="0" w:tplc="D2B28D92">
      <w:start w:val="1"/>
      <w:numFmt w:val="decimal"/>
      <w:lvlText w:val="%1)"/>
      <w:lvlJc w:val="left"/>
      <w:pPr>
        <w:ind w:left="1068" w:hanging="708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781594"/>
    <w:multiLevelType w:val="hybridMultilevel"/>
    <w:tmpl w:val="F7B0B44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D426E0E"/>
    <w:multiLevelType w:val="hybridMultilevel"/>
    <w:tmpl w:val="A99C387E"/>
    <w:lvl w:ilvl="0" w:tplc="4BCC391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3213A8"/>
    <w:multiLevelType w:val="hybridMultilevel"/>
    <w:tmpl w:val="7366803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7D9388C"/>
    <w:multiLevelType w:val="hybridMultilevel"/>
    <w:tmpl w:val="426A36C8"/>
    <w:lvl w:ilvl="0" w:tplc="F54E580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AA64DD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EEE9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574FE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F2A3A4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4EF4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EE8D4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CC860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9B0227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48407C67"/>
    <w:multiLevelType w:val="hybridMultilevel"/>
    <w:tmpl w:val="EAC06B2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12091D"/>
    <w:multiLevelType w:val="hybridMultilevel"/>
    <w:tmpl w:val="48183D94"/>
    <w:lvl w:ilvl="0" w:tplc="49FCDDFC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8D64A98"/>
    <w:multiLevelType w:val="hybridMultilevel"/>
    <w:tmpl w:val="D96ECBE2"/>
    <w:lvl w:ilvl="0" w:tplc="BC70BF42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F062CA"/>
    <w:multiLevelType w:val="hybridMultilevel"/>
    <w:tmpl w:val="D8D4BEA8"/>
    <w:lvl w:ilvl="0" w:tplc="01CC43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FCC54F7"/>
    <w:multiLevelType w:val="hybridMultilevel"/>
    <w:tmpl w:val="AFFCC768"/>
    <w:lvl w:ilvl="0" w:tplc="F46EAA9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1"/>
  </w:num>
  <w:num w:numId="4">
    <w:abstractNumId w:val="12"/>
  </w:num>
  <w:num w:numId="5">
    <w:abstractNumId w:val="4"/>
  </w:num>
  <w:num w:numId="6">
    <w:abstractNumId w:val="11"/>
  </w:num>
  <w:num w:numId="7">
    <w:abstractNumId w:val="0"/>
  </w:num>
  <w:num w:numId="8">
    <w:abstractNumId w:val="2"/>
  </w:num>
  <w:num w:numId="9">
    <w:abstractNumId w:val="5"/>
  </w:num>
  <w:num w:numId="10">
    <w:abstractNumId w:val="3"/>
  </w:num>
  <w:num w:numId="11">
    <w:abstractNumId w:val="8"/>
  </w:num>
  <w:num w:numId="12">
    <w:abstractNumId w:val="7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activeWritingStyle w:appName="MSWord" w:lang="it-IT" w:vendorID="64" w:dllVersion="6" w:nlCheck="1" w:checkStyle="0"/>
  <w:activeWritingStyle w:appName="MSWord" w:lang="en-GB" w:vendorID="64" w:dllVersion="6" w:nlCheck="1" w:checkStyle="1"/>
  <w:activeWritingStyle w:appName="MSWord" w:lang="it-IT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419"/>
    <w:rsid w:val="00001447"/>
    <w:rsid w:val="00001478"/>
    <w:rsid w:val="00001BDC"/>
    <w:rsid w:val="000155E8"/>
    <w:rsid w:val="00017637"/>
    <w:rsid w:val="0002200E"/>
    <w:rsid w:val="00022CFF"/>
    <w:rsid w:val="0003139A"/>
    <w:rsid w:val="00033533"/>
    <w:rsid w:val="000366F1"/>
    <w:rsid w:val="00045EB8"/>
    <w:rsid w:val="00046D4C"/>
    <w:rsid w:val="000531FC"/>
    <w:rsid w:val="00053E89"/>
    <w:rsid w:val="00057798"/>
    <w:rsid w:val="00082502"/>
    <w:rsid w:val="00082582"/>
    <w:rsid w:val="00087032"/>
    <w:rsid w:val="00092A99"/>
    <w:rsid w:val="000A092D"/>
    <w:rsid w:val="000A2A7C"/>
    <w:rsid w:val="000B4870"/>
    <w:rsid w:val="000C5DCA"/>
    <w:rsid w:val="000E2CAF"/>
    <w:rsid w:val="000F3257"/>
    <w:rsid w:val="00115A68"/>
    <w:rsid w:val="00125093"/>
    <w:rsid w:val="00133BBB"/>
    <w:rsid w:val="0015268E"/>
    <w:rsid w:val="00176927"/>
    <w:rsid w:val="00183564"/>
    <w:rsid w:val="0018475C"/>
    <w:rsid w:val="00185941"/>
    <w:rsid w:val="00190C00"/>
    <w:rsid w:val="00192688"/>
    <w:rsid w:val="0019389B"/>
    <w:rsid w:val="0019717C"/>
    <w:rsid w:val="001A1AE2"/>
    <w:rsid w:val="001A2BE9"/>
    <w:rsid w:val="001A2C38"/>
    <w:rsid w:val="001B0156"/>
    <w:rsid w:val="001B0DCE"/>
    <w:rsid w:val="001B1A3C"/>
    <w:rsid w:val="001B3002"/>
    <w:rsid w:val="001C275E"/>
    <w:rsid w:val="001C6E27"/>
    <w:rsid w:val="001E382D"/>
    <w:rsid w:val="001F52CA"/>
    <w:rsid w:val="0020078E"/>
    <w:rsid w:val="00201734"/>
    <w:rsid w:val="002038B7"/>
    <w:rsid w:val="00232C7A"/>
    <w:rsid w:val="002542E7"/>
    <w:rsid w:val="00263603"/>
    <w:rsid w:val="0026667F"/>
    <w:rsid w:val="00270028"/>
    <w:rsid w:val="00274BD7"/>
    <w:rsid w:val="0027520D"/>
    <w:rsid w:val="002774F7"/>
    <w:rsid w:val="00283476"/>
    <w:rsid w:val="00284C05"/>
    <w:rsid w:val="00295E7B"/>
    <w:rsid w:val="002A6C84"/>
    <w:rsid w:val="002C1601"/>
    <w:rsid w:val="002D24ED"/>
    <w:rsid w:val="002D3E27"/>
    <w:rsid w:val="002D5B05"/>
    <w:rsid w:val="002E2745"/>
    <w:rsid w:val="002F379A"/>
    <w:rsid w:val="003050F8"/>
    <w:rsid w:val="00306BEA"/>
    <w:rsid w:val="0032021D"/>
    <w:rsid w:val="003270E5"/>
    <w:rsid w:val="003333CA"/>
    <w:rsid w:val="00334379"/>
    <w:rsid w:val="003443BE"/>
    <w:rsid w:val="00365EFA"/>
    <w:rsid w:val="0038327C"/>
    <w:rsid w:val="0039010B"/>
    <w:rsid w:val="003A33E7"/>
    <w:rsid w:val="003B19F1"/>
    <w:rsid w:val="003C30D3"/>
    <w:rsid w:val="003D375F"/>
    <w:rsid w:val="003E18AC"/>
    <w:rsid w:val="003E4DAE"/>
    <w:rsid w:val="003E60E7"/>
    <w:rsid w:val="0040268F"/>
    <w:rsid w:val="00411A6B"/>
    <w:rsid w:val="00412ECB"/>
    <w:rsid w:val="00416AEB"/>
    <w:rsid w:val="0042765A"/>
    <w:rsid w:val="00434E0F"/>
    <w:rsid w:val="00440327"/>
    <w:rsid w:val="00443E3D"/>
    <w:rsid w:val="00445EE2"/>
    <w:rsid w:val="004811DE"/>
    <w:rsid w:val="004819D3"/>
    <w:rsid w:val="00493503"/>
    <w:rsid w:val="004955A9"/>
    <w:rsid w:val="00497F5A"/>
    <w:rsid w:val="004A2342"/>
    <w:rsid w:val="004A3EE9"/>
    <w:rsid w:val="004A4477"/>
    <w:rsid w:val="004B101A"/>
    <w:rsid w:val="004B1545"/>
    <w:rsid w:val="004B62AD"/>
    <w:rsid w:val="004D1F83"/>
    <w:rsid w:val="004D64CF"/>
    <w:rsid w:val="004F40A5"/>
    <w:rsid w:val="0051500E"/>
    <w:rsid w:val="00515547"/>
    <w:rsid w:val="00532546"/>
    <w:rsid w:val="00544B9E"/>
    <w:rsid w:val="00555E52"/>
    <w:rsid w:val="0055609A"/>
    <w:rsid w:val="00570E31"/>
    <w:rsid w:val="005857E7"/>
    <w:rsid w:val="00585B1F"/>
    <w:rsid w:val="005B71C0"/>
    <w:rsid w:val="005D11F6"/>
    <w:rsid w:val="005D697D"/>
    <w:rsid w:val="005E05E3"/>
    <w:rsid w:val="005F4E36"/>
    <w:rsid w:val="006031C6"/>
    <w:rsid w:val="006067A2"/>
    <w:rsid w:val="006153D0"/>
    <w:rsid w:val="00622C48"/>
    <w:rsid w:val="006267BE"/>
    <w:rsid w:val="006272A4"/>
    <w:rsid w:val="00640571"/>
    <w:rsid w:val="00656FD5"/>
    <w:rsid w:val="00665959"/>
    <w:rsid w:val="00670685"/>
    <w:rsid w:val="006719E5"/>
    <w:rsid w:val="0067616C"/>
    <w:rsid w:val="00676814"/>
    <w:rsid w:val="00676E10"/>
    <w:rsid w:val="006A0C1C"/>
    <w:rsid w:val="006E36D5"/>
    <w:rsid w:val="006F26C8"/>
    <w:rsid w:val="007010D5"/>
    <w:rsid w:val="0071629A"/>
    <w:rsid w:val="00732587"/>
    <w:rsid w:val="007327E7"/>
    <w:rsid w:val="00735419"/>
    <w:rsid w:val="0073637E"/>
    <w:rsid w:val="0074033D"/>
    <w:rsid w:val="00744525"/>
    <w:rsid w:val="007446A6"/>
    <w:rsid w:val="00762AB7"/>
    <w:rsid w:val="00763166"/>
    <w:rsid w:val="007744F0"/>
    <w:rsid w:val="007D54A2"/>
    <w:rsid w:val="007E20CA"/>
    <w:rsid w:val="007F1896"/>
    <w:rsid w:val="007F7309"/>
    <w:rsid w:val="008058CB"/>
    <w:rsid w:val="00820142"/>
    <w:rsid w:val="00827712"/>
    <w:rsid w:val="00835ECD"/>
    <w:rsid w:val="00837448"/>
    <w:rsid w:val="008427DA"/>
    <w:rsid w:val="0085128B"/>
    <w:rsid w:val="0085371C"/>
    <w:rsid w:val="00862C99"/>
    <w:rsid w:val="008702F9"/>
    <w:rsid w:val="00872269"/>
    <w:rsid w:val="008757E7"/>
    <w:rsid w:val="00884804"/>
    <w:rsid w:val="008863BA"/>
    <w:rsid w:val="00893BC8"/>
    <w:rsid w:val="00895C1D"/>
    <w:rsid w:val="00896AC2"/>
    <w:rsid w:val="008C02FF"/>
    <w:rsid w:val="008D5BF9"/>
    <w:rsid w:val="008E035E"/>
    <w:rsid w:val="008E5DF3"/>
    <w:rsid w:val="008E79FD"/>
    <w:rsid w:val="008F4503"/>
    <w:rsid w:val="008F5D0C"/>
    <w:rsid w:val="008F6F6F"/>
    <w:rsid w:val="008F7521"/>
    <w:rsid w:val="009063B2"/>
    <w:rsid w:val="00912846"/>
    <w:rsid w:val="009136F6"/>
    <w:rsid w:val="009168BB"/>
    <w:rsid w:val="00924E02"/>
    <w:rsid w:val="00934199"/>
    <w:rsid w:val="0093705C"/>
    <w:rsid w:val="009374EF"/>
    <w:rsid w:val="009445C4"/>
    <w:rsid w:val="00954077"/>
    <w:rsid w:val="009636DB"/>
    <w:rsid w:val="009645AE"/>
    <w:rsid w:val="00977667"/>
    <w:rsid w:val="00980245"/>
    <w:rsid w:val="00980E40"/>
    <w:rsid w:val="009839CF"/>
    <w:rsid w:val="00987009"/>
    <w:rsid w:val="00987704"/>
    <w:rsid w:val="009A3047"/>
    <w:rsid w:val="009A68A7"/>
    <w:rsid w:val="009C1202"/>
    <w:rsid w:val="009C600F"/>
    <w:rsid w:val="00A1135A"/>
    <w:rsid w:val="00A11AC7"/>
    <w:rsid w:val="00A13F7B"/>
    <w:rsid w:val="00A162E0"/>
    <w:rsid w:val="00A20E6F"/>
    <w:rsid w:val="00A22EE7"/>
    <w:rsid w:val="00A2688E"/>
    <w:rsid w:val="00A4140D"/>
    <w:rsid w:val="00A4351D"/>
    <w:rsid w:val="00A8361A"/>
    <w:rsid w:val="00A97FAD"/>
    <w:rsid w:val="00AB4E4C"/>
    <w:rsid w:val="00AB6CF3"/>
    <w:rsid w:val="00AC6079"/>
    <w:rsid w:val="00AF00C8"/>
    <w:rsid w:val="00B04289"/>
    <w:rsid w:val="00B0656C"/>
    <w:rsid w:val="00B2702B"/>
    <w:rsid w:val="00B536CA"/>
    <w:rsid w:val="00B60FAF"/>
    <w:rsid w:val="00B65C93"/>
    <w:rsid w:val="00B940F7"/>
    <w:rsid w:val="00B97B8E"/>
    <w:rsid w:val="00BA26B5"/>
    <w:rsid w:val="00BA2711"/>
    <w:rsid w:val="00BB18F1"/>
    <w:rsid w:val="00BC24AB"/>
    <w:rsid w:val="00BC2882"/>
    <w:rsid w:val="00BF49C2"/>
    <w:rsid w:val="00BF74FF"/>
    <w:rsid w:val="00C03C65"/>
    <w:rsid w:val="00C20650"/>
    <w:rsid w:val="00C54C1E"/>
    <w:rsid w:val="00C6226E"/>
    <w:rsid w:val="00C66837"/>
    <w:rsid w:val="00C6727E"/>
    <w:rsid w:val="00C7051D"/>
    <w:rsid w:val="00C72E40"/>
    <w:rsid w:val="00C76224"/>
    <w:rsid w:val="00C808F5"/>
    <w:rsid w:val="00C91589"/>
    <w:rsid w:val="00CA0F90"/>
    <w:rsid w:val="00CA2938"/>
    <w:rsid w:val="00CB17F5"/>
    <w:rsid w:val="00CC333F"/>
    <w:rsid w:val="00CC6CF6"/>
    <w:rsid w:val="00CC7A72"/>
    <w:rsid w:val="00CD7D3D"/>
    <w:rsid w:val="00CE2D0F"/>
    <w:rsid w:val="00CE4883"/>
    <w:rsid w:val="00CF3DEF"/>
    <w:rsid w:val="00D019B0"/>
    <w:rsid w:val="00D02001"/>
    <w:rsid w:val="00D068B1"/>
    <w:rsid w:val="00D2263E"/>
    <w:rsid w:val="00D30EFC"/>
    <w:rsid w:val="00D408D4"/>
    <w:rsid w:val="00D449EA"/>
    <w:rsid w:val="00D81FFF"/>
    <w:rsid w:val="00D87595"/>
    <w:rsid w:val="00D91C1E"/>
    <w:rsid w:val="00D92948"/>
    <w:rsid w:val="00D978C7"/>
    <w:rsid w:val="00DC1576"/>
    <w:rsid w:val="00DC6AE0"/>
    <w:rsid w:val="00DD42B7"/>
    <w:rsid w:val="00DE09E4"/>
    <w:rsid w:val="00DE30BC"/>
    <w:rsid w:val="00DF20D3"/>
    <w:rsid w:val="00E05F6C"/>
    <w:rsid w:val="00E11C06"/>
    <w:rsid w:val="00E15B20"/>
    <w:rsid w:val="00E1745C"/>
    <w:rsid w:val="00E241D6"/>
    <w:rsid w:val="00E35E64"/>
    <w:rsid w:val="00E6401F"/>
    <w:rsid w:val="00E6797A"/>
    <w:rsid w:val="00E71E56"/>
    <w:rsid w:val="00E75EF6"/>
    <w:rsid w:val="00E80546"/>
    <w:rsid w:val="00E82D79"/>
    <w:rsid w:val="00E86FEB"/>
    <w:rsid w:val="00E92D7E"/>
    <w:rsid w:val="00EA530F"/>
    <w:rsid w:val="00EA6AE1"/>
    <w:rsid w:val="00EB4F3D"/>
    <w:rsid w:val="00EE0B14"/>
    <w:rsid w:val="00EE35F4"/>
    <w:rsid w:val="00EE70E8"/>
    <w:rsid w:val="00EF289C"/>
    <w:rsid w:val="00F02BF3"/>
    <w:rsid w:val="00F04A14"/>
    <w:rsid w:val="00F05AB8"/>
    <w:rsid w:val="00F11CC6"/>
    <w:rsid w:val="00F166B9"/>
    <w:rsid w:val="00F26CE6"/>
    <w:rsid w:val="00F36ABB"/>
    <w:rsid w:val="00F46CE6"/>
    <w:rsid w:val="00F54EA3"/>
    <w:rsid w:val="00F7178B"/>
    <w:rsid w:val="00F7188A"/>
    <w:rsid w:val="00F92A22"/>
    <w:rsid w:val="00F94DF0"/>
    <w:rsid w:val="00FA17E9"/>
    <w:rsid w:val="00FA57A3"/>
    <w:rsid w:val="00FA75C0"/>
    <w:rsid w:val="00FB231C"/>
    <w:rsid w:val="00FC4A1F"/>
    <w:rsid w:val="00FE5667"/>
    <w:rsid w:val="00FF44F7"/>
    <w:rsid w:val="00FF4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14150E4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B17F5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56712F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rsid w:val="0056712F"/>
    <w:pPr>
      <w:tabs>
        <w:tab w:val="center" w:pos="4819"/>
        <w:tab w:val="right" w:pos="9638"/>
      </w:tabs>
    </w:pPr>
  </w:style>
  <w:style w:type="paragraph" w:styleId="Testonotaapidipagina">
    <w:name w:val="footnote text"/>
    <w:basedOn w:val="Normale"/>
    <w:semiHidden/>
    <w:rsid w:val="00CB17F5"/>
    <w:rPr>
      <w:rFonts w:ascii="Arial Narrow" w:hAnsi="Arial Narrow"/>
      <w:sz w:val="20"/>
      <w:szCs w:val="20"/>
    </w:rPr>
  </w:style>
  <w:style w:type="paragraph" w:styleId="Corpotesto">
    <w:name w:val="Body Text"/>
    <w:basedOn w:val="Normale"/>
    <w:rsid w:val="00CB17F5"/>
    <w:pPr>
      <w:spacing w:line="360" w:lineRule="auto"/>
      <w:jc w:val="both"/>
    </w:pPr>
    <w:rPr>
      <w:bCs/>
    </w:rPr>
  </w:style>
  <w:style w:type="paragraph" w:styleId="Rientrocorpodeltesto2">
    <w:name w:val="Body Text Indent 2"/>
    <w:basedOn w:val="Normale"/>
    <w:rsid w:val="00E15B20"/>
    <w:pPr>
      <w:spacing w:after="120" w:line="480" w:lineRule="auto"/>
      <w:ind w:left="283"/>
    </w:pPr>
  </w:style>
  <w:style w:type="paragraph" w:styleId="Testofumetto">
    <w:name w:val="Balloon Text"/>
    <w:basedOn w:val="Normale"/>
    <w:semiHidden/>
    <w:rsid w:val="0039010B"/>
    <w:rPr>
      <w:rFonts w:ascii="Tahoma" w:hAnsi="Tahoma" w:cs="Tahoma"/>
      <w:sz w:val="16"/>
      <w:szCs w:val="16"/>
    </w:rPr>
  </w:style>
  <w:style w:type="character" w:customStyle="1" w:styleId="PidipaginaCarattere">
    <w:name w:val="Piè di pagina Carattere"/>
    <w:link w:val="Pidipagina"/>
    <w:uiPriority w:val="99"/>
    <w:rsid w:val="001E382D"/>
    <w:rPr>
      <w:sz w:val="24"/>
      <w:szCs w:val="24"/>
    </w:rPr>
  </w:style>
  <w:style w:type="table" w:styleId="Grigliatabella">
    <w:name w:val="Table Grid"/>
    <w:basedOn w:val="Tabellanormale"/>
    <w:uiPriority w:val="39"/>
    <w:rsid w:val="008F7521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uiPriority w:val="99"/>
    <w:unhideWhenUsed/>
    <w:rsid w:val="00082502"/>
    <w:rPr>
      <w:color w:val="0563C1"/>
      <w:u w:val="single"/>
    </w:rPr>
  </w:style>
  <w:style w:type="paragraph" w:styleId="Paragrafoelenco">
    <w:name w:val="List Paragraph"/>
    <w:basedOn w:val="Normale"/>
    <w:uiPriority w:val="34"/>
    <w:qFormat/>
    <w:rsid w:val="00176927"/>
    <w:pPr>
      <w:widowControl w:val="0"/>
      <w:autoSpaceDE w:val="0"/>
      <w:autoSpaceDN w:val="0"/>
      <w:ind w:left="533" w:right="102" w:hanging="360"/>
      <w:jc w:val="both"/>
    </w:pPr>
    <w:rPr>
      <w:sz w:val="22"/>
      <w:szCs w:val="22"/>
      <w:lang w:eastAsia="en-US"/>
    </w:rPr>
  </w:style>
  <w:style w:type="paragraph" w:styleId="NormaleWeb">
    <w:name w:val="Normal (Web)"/>
    <w:basedOn w:val="Normale"/>
    <w:uiPriority w:val="99"/>
    <w:semiHidden/>
    <w:unhideWhenUsed/>
    <w:rsid w:val="00C6226E"/>
    <w:pPr>
      <w:spacing w:before="100" w:beforeAutospacing="1" w:after="100" w:afterAutospacing="1"/>
    </w:p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5D11F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B17F5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56712F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rsid w:val="0056712F"/>
    <w:pPr>
      <w:tabs>
        <w:tab w:val="center" w:pos="4819"/>
        <w:tab w:val="right" w:pos="9638"/>
      </w:tabs>
    </w:pPr>
  </w:style>
  <w:style w:type="paragraph" w:styleId="Testonotaapidipagina">
    <w:name w:val="footnote text"/>
    <w:basedOn w:val="Normale"/>
    <w:semiHidden/>
    <w:rsid w:val="00CB17F5"/>
    <w:rPr>
      <w:rFonts w:ascii="Arial Narrow" w:hAnsi="Arial Narrow"/>
      <w:sz w:val="20"/>
      <w:szCs w:val="20"/>
    </w:rPr>
  </w:style>
  <w:style w:type="paragraph" w:styleId="Corpotesto">
    <w:name w:val="Body Text"/>
    <w:basedOn w:val="Normale"/>
    <w:rsid w:val="00CB17F5"/>
    <w:pPr>
      <w:spacing w:line="360" w:lineRule="auto"/>
      <w:jc w:val="both"/>
    </w:pPr>
    <w:rPr>
      <w:bCs/>
    </w:rPr>
  </w:style>
  <w:style w:type="paragraph" w:styleId="Rientrocorpodeltesto2">
    <w:name w:val="Body Text Indent 2"/>
    <w:basedOn w:val="Normale"/>
    <w:rsid w:val="00E15B20"/>
    <w:pPr>
      <w:spacing w:after="120" w:line="480" w:lineRule="auto"/>
      <w:ind w:left="283"/>
    </w:pPr>
  </w:style>
  <w:style w:type="paragraph" w:styleId="Testofumetto">
    <w:name w:val="Balloon Text"/>
    <w:basedOn w:val="Normale"/>
    <w:semiHidden/>
    <w:rsid w:val="0039010B"/>
    <w:rPr>
      <w:rFonts w:ascii="Tahoma" w:hAnsi="Tahoma" w:cs="Tahoma"/>
      <w:sz w:val="16"/>
      <w:szCs w:val="16"/>
    </w:rPr>
  </w:style>
  <w:style w:type="character" w:customStyle="1" w:styleId="PidipaginaCarattere">
    <w:name w:val="Piè di pagina Carattere"/>
    <w:link w:val="Pidipagina"/>
    <w:uiPriority w:val="99"/>
    <w:rsid w:val="001E382D"/>
    <w:rPr>
      <w:sz w:val="24"/>
      <w:szCs w:val="24"/>
    </w:rPr>
  </w:style>
  <w:style w:type="table" w:styleId="Grigliatabella">
    <w:name w:val="Table Grid"/>
    <w:basedOn w:val="Tabellanormale"/>
    <w:uiPriority w:val="39"/>
    <w:rsid w:val="008F7521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uiPriority w:val="99"/>
    <w:unhideWhenUsed/>
    <w:rsid w:val="00082502"/>
    <w:rPr>
      <w:color w:val="0563C1"/>
      <w:u w:val="single"/>
    </w:rPr>
  </w:style>
  <w:style w:type="paragraph" w:styleId="Paragrafoelenco">
    <w:name w:val="List Paragraph"/>
    <w:basedOn w:val="Normale"/>
    <w:uiPriority w:val="34"/>
    <w:qFormat/>
    <w:rsid w:val="00176927"/>
    <w:pPr>
      <w:widowControl w:val="0"/>
      <w:autoSpaceDE w:val="0"/>
      <w:autoSpaceDN w:val="0"/>
      <w:ind w:left="533" w:right="102" w:hanging="360"/>
      <w:jc w:val="both"/>
    </w:pPr>
    <w:rPr>
      <w:sz w:val="22"/>
      <w:szCs w:val="22"/>
      <w:lang w:eastAsia="en-US"/>
    </w:rPr>
  </w:style>
  <w:style w:type="paragraph" w:styleId="NormaleWeb">
    <w:name w:val="Normal (Web)"/>
    <w:basedOn w:val="Normale"/>
    <w:uiPriority w:val="99"/>
    <w:semiHidden/>
    <w:unhideWhenUsed/>
    <w:rsid w:val="00C6226E"/>
    <w:pPr>
      <w:spacing w:before="100" w:beforeAutospacing="1" w:after="100" w:afterAutospacing="1"/>
    </w:p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5D11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1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2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9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8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6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8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8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4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6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0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74910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0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1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8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numbering" Target="numbering.xml"/><Relationship Id="rId10" Type="http://schemas.openxmlformats.org/officeDocument/2006/relationships/hyperlink" TargetMode="External" Target="mailto:info@edconsulting.it"/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emf"/><Relationship Id="rId14" Type="http://schemas.openxmlformats.org/officeDocument/2006/relationships/image" Target="media/image7.png"/><Relationship Id="rId15" Type="http://schemas.openxmlformats.org/officeDocument/2006/relationships/image" Target="media/image8.emf"/><Relationship Id="rId16" Type="http://schemas.openxmlformats.org/officeDocument/2006/relationships/header" Target="header1.xml"/><Relationship Id="rId17" Type="http://schemas.openxmlformats.org/officeDocument/2006/relationships/footer" Target="footer1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2.png"/><Relationship Id="rId9" Type="http://schemas.openxmlformats.org/officeDocument/2006/relationships/image" Target="media/image3.png"/></Relationships>
</file>

<file path=word/_rels/numbering.xml.rels><?xml version="1.0" encoding="UTF-8" standalone="yes"?>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472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DICHIARAZIONE SOSTITUTIVA DI CERTIFICAZIONE</vt:lpstr>
    </vt:vector>
  </TitlesOfParts>
  <Company>zona</Company>
  <LinksUpToDate>false</LinksUpToDate>
  <CharactersWithSpaces>3160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2026-03-20T09:36:00Z</dcterms:created>
  <dc:creator>Kemo Kemo</dc:creator>
  <cp:lastModifiedBy>utente</cp:lastModifiedBy>
  <cp:lastPrinted>2026-02-26T13:03:00Z</cp:lastPrinted>
  <dcterms:modified xsi:type="dcterms:W3CDTF">2026-03-24T08:12:00Z</dcterms:modified>
  <cp:revision>3</cp:revision>
  <dc:title>DICHIARAZIONE SOSTITUTIVA DI CERTIFICAZIONE</dc:title>
</cp:coreProperties>
</file>